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426" w:rightChars="-203"/>
        <w:jc w:val="center"/>
        <w:rPr>
          <w:rFonts w:ascii="微软雅黑" w:hAnsi="微软雅黑" w:eastAsia="微软雅黑" w:cs="仿宋"/>
          <w:b/>
          <w:sz w:val="36"/>
          <w:szCs w:val="36"/>
        </w:rPr>
      </w:pPr>
      <w:r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  <w:t>南京医科大学</w:t>
      </w:r>
      <w:r>
        <w:rPr>
          <w:rFonts w:hint="eastAsia" w:ascii="微软雅黑" w:hAnsi="微软雅黑" w:eastAsia="微软雅黑" w:cs="仿宋"/>
          <w:b/>
          <w:sz w:val="36"/>
          <w:szCs w:val="36"/>
        </w:rPr>
        <w:t>附属逸夫医院体检须知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一、体检时间</w:t>
      </w:r>
    </w:p>
    <w:p>
      <w:pPr>
        <w:spacing w:line="360" w:lineRule="auto"/>
        <w:ind w:firstLine="490" w:firstLineChars="17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-5月2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日，7：30-10：30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二、体检预约流程</w:t>
      </w:r>
    </w:p>
    <w:p>
      <w:pPr>
        <w:spacing w:line="360" w:lineRule="auto"/>
        <w:ind w:firstLine="490" w:firstLineChars="17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1.在职</w:t>
      </w:r>
      <w:r>
        <w:rPr>
          <w:rFonts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员4月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日预约</w:t>
      </w:r>
      <w:r>
        <w:rPr>
          <w:rFonts w:ascii="仿宋" w:hAnsi="仿宋" w:eastAsia="仿宋" w:cs="仿宋"/>
          <w:sz w:val="28"/>
          <w:szCs w:val="28"/>
        </w:rPr>
        <w:t>通道开放，</w:t>
      </w:r>
      <w:r>
        <w:rPr>
          <w:rFonts w:hint="eastAsia" w:ascii="仿宋" w:hAnsi="仿宋" w:eastAsia="仿宋" w:cs="仿宋"/>
          <w:sz w:val="28"/>
          <w:szCs w:val="28"/>
        </w:rPr>
        <w:t>操作如下：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sz w:val="44"/>
        </w:rPr>
        <w:pict>
          <v:shape id="_x0000_s1075" o:spid="_x0000_s1075" o:spt="67" type="#_x0000_t67" style="position:absolute;left:0pt;margin-left:259.5pt;margin-top:56.3pt;height:19.6pt;width:7.15pt;z-index:251666432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  <w:r>
        <w:rPr>
          <w:sz w:val="44"/>
        </w:rPr>
        <w:pict>
          <v:rect id="_x0000_s1067" o:spid="_x0000_s1067" o:spt="1" style="position:absolute;left:0pt;margin-left:131.55pt;margin-top:9pt;height:45.85pt;width:272.9pt;z-index:251660288;v-text-anchor:middle;mso-width-relative:page;mso-height-relative:page;" filled="f" coordsize="21600,21600" o:gfxdata="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uBep1wAAAAoB&#10;AAAPAAAAAAAAAAEAIAAAACIAAABkcnMvZG93bnJldi54bWxQSwECFAAUAAAACACHTuJAZV1bFFUC&#10;AACKBAAADgAAAAAAAAABACAAAAAmAQAAZHJzL2Uyb0RvYy54bWxQSwUGAAAAAAYABgBZAQAA7QUA&#10;AAAA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关注“南医大附属逸夫医院健康管理中心”公众号</w:t>
                  </w:r>
                </w:p>
                <w:p/>
              </w:txbxContent>
            </v:textbox>
          </v:rect>
        </w:pict>
      </w:r>
      <w:r>
        <w:rPr>
          <w:sz w:val="44"/>
        </w:rPr>
        <w:pict>
          <v:rect id="_x0000_s1070" o:spid="_x0000_s1070" o:spt="1" style="position:absolute;left:0pt;margin-left:131.5pt;margin-top:75.9pt;height:36.9pt;width:273.05pt;z-index:251659264;v-text-anchor:middle;mso-width-relative:page;mso-height-relative:page;" filled="f" coordsize="21600,21600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通过“体检预约”进入，点击“团检预约”</w:t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drawing>
          <wp:inline distT="0" distB="0" distL="0" distR="0">
            <wp:extent cx="1238250" cy="1105535"/>
            <wp:effectExtent l="0" t="0" r="0" b="0"/>
            <wp:docPr id="8" name="图片 10" descr="C:\Users\ADMINI~1\AppData\Local\Temp\1591783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C:\Users\ADMINI~1\AppData\Local\Temp\159178307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476" cy="110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shape id="_x0000_s1078" o:spid="_x0000_s1078" o:spt="67" type="#_x0000_t67" style="position:absolute;left:0pt;margin-left:259.5pt;margin-top:21.9pt;height:19.6pt;width:7.15pt;z-index:251667456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rect id="_x0000_s1074" o:spid="_x0000_s1074" o:spt="1" style="position:absolute;left:0pt;margin-left:130.9pt;margin-top:17.5pt;height:35.45pt;width:272.95pt;z-index:251661312;v-text-anchor:middle;mso-width-relative:page;mso-height-relative:page;" filled="f" coordsize="21600,21600" o:gfxdata="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YpMWLXAAAACgEA&#10;AA8AAAAAAAAAAQAgAAAAIgAAAGRycy9kb3ducmV2LnhtbFBLAQIUABQAAAAIAIdO4kBBUPSqVAIA&#10;AIgEAAAOAAAAAAAAAAEAIAAAACYBAABkcnMvZTJvRG9jLnhtbFBLBQYAAAAABgAGAFkBAADsBQAA&#10;AAA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填写身份证号，点击“查看福利”</w:t>
                  </w:r>
                </w:p>
                <w:p/>
              </w:txbxContent>
            </v:textbox>
          </v:rect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s1079" o:spid="_x0000_s1079" o:spt="67" type="#_x0000_t67" style="position:absolute;left:0pt;margin-left:259.5pt;margin-top:7.7pt;height:21.1pt;width:7.15pt;z-index:251668480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66" o:spid="_x0000_s1066" o:spt="1" style="position:absolute;left:0pt;margin-left:131.55pt;margin-top:7.15pt;height:56.35pt;width:272.25pt;z-index:-251654144;v-text-anchor:middle;mso-width-relative:page;mso-height-relative:page;" filled="f" coordsize="21600,21600" o:gfxdata="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uPa71wAAAAoBAAAPAAAA&#10;AAAAAAEAIAAAACIAAABkcnMvZG93bnJldi54bWxQSwECFAAUAAAACACHTuJAjuSSQU8CAACIBAAA&#10;DgAAAAAAAAABACAAAAAmAQAAZHJzL2Uyb0RvYy54bWxQSwUGAAAAAAYABgBZAQAA5wUAAAAA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查看“单位体检卡”，点击单位体检卡后‘去预约’，手机验证码登录预约体检。</w:t>
                  </w:r>
                </w:p>
                <w:p/>
              </w:txbxContent>
            </v:textbox>
          </v:rect>
        </w:pict>
      </w: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tabs>
          <w:tab w:val="left" w:pos="3905"/>
        </w:tabs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shape id="_x0000_s1080" o:spid="_x0000_s1080" o:spt="67" type="#_x0000_t67" style="position:absolute;left:0pt;margin-left:260.25pt;margin-top:18.3pt;height:19.6pt;width:7.15pt;z-index:251669504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tabs>
          <w:tab w:val="left" w:pos="1604"/>
          <w:tab w:val="center" w:pos="4536"/>
        </w:tabs>
        <w:spacing w:line="480" w:lineRule="exact"/>
        <w:jc w:val="left"/>
        <w:rPr>
          <w:b/>
          <w:bCs/>
          <w:sz w:val="28"/>
          <w:szCs w:val="28"/>
        </w:rPr>
      </w:pPr>
      <w:r>
        <w:rPr>
          <w:sz w:val="44"/>
        </w:rPr>
        <w:pict>
          <v:rect id="_x0000_s1068" o:spid="_x0000_s1068" o:spt="1" style="position:absolute;left:0pt;margin-left:131.6pt;margin-top:14.85pt;height:53.4pt;width:273.4pt;z-index:251663360;v-text-anchor:middle;mso-width-relative:page;mso-height-relative:page;" filled="f" coordsize="21600,21600" o:gfxdata="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ltwLXAAAACgEA&#10;AA8AAAAAAAAAAQAgAAAAIgAAAGRycy9kb3ducmV2LnhtbFBLAQIUABQAAAAIAIdO4kACEn+hVAIA&#10;AIgEAAAOAAAAAAAAAAEAIAAAACYBAABkcnMvZTJvRG9jLnhtbFBLBQYAAAAABgAGAFkBAADsBQAA&#10;AAA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点击“选体检时间”选择预约体检日期及时间段</w:t>
                  </w:r>
                </w:p>
              </w:txbxContent>
            </v:textbox>
          </v:rect>
        </w:pict>
      </w:r>
      <w:r>
        <w:rPr>
          <w:b/>
          <w:bCs/>
          <w:sz w:val="28"/>
          <w:szCs w:val="28"/>
        </w:rPr>
        <w:tab/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shape id="_x0000_s1081" o:spid="_x0000_s1081" o:spt="67" type="#_x0000_t67" style="position:absolute;left:0pt;margin-left:263.25pt;margin-top:20.25pt;height:20.15pt;width:6.75pt;z-index:251670528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63" o:spid="_x0000_s1063" o:spt="1" style="position:absolute;left:0pt;margin-left:132.3pt;margin-top:17.05pt;height:51.9pt;width:272.05pt;z-index:-251652096;v-text-anchor:middle;mso-width-relative:page;mso-height-relative:page;" filled="f" coordsize="21600,21600" o:gfxdata="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OvwytcAAAAKAQAA&#10;DwAAAAAAAAABACAAAAAiAAAAZHJzL2Rvd25yZXYueG1sUEsBAhQAFAAAAAgAh07iQOt0bOhTAgAA&#10;igQAAA4AAAAAAAAAAQAgAAAAJgEAAGRycy9lMm9Eb2MueG1sUEsFBgAAAAAGAAYAWQEAAOsFAAAA&#10;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点击“确定”，预约成功，收到预约短信</w:t>
                  </w:r>
                </w:p>
              </w:txbxContent>
            </v:textbox>
          </v:rect>
        </w:pict>
      </w: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shape id="_x0000_s1082" o:spid="_x0000_s1082" o:spt="67" type="#_x0000_t67" style="position:absolute;left:0pt;margin-left:264pt;margin-top:21.75pt;height:23.35pt;width:7.5pt;z-index:251671552;mso-width-relative:page;mso-height-relative:page;" fillcolor="#70AD47" filled="t" coordsize="21600,21600">
            <v:path/>
            <v:fill type="gradient" on="t" color2="fill darken(118)" focus="100%" focussize="0f,0f" method="linear sigma" rotate="t"/>
            <v:stroke joinstyle="miter"/>
            <v:imagedata o:title=""/>
            <o:lock v:ext="edit"/>
            <v:textbox style="layout-flow:vertical-ideographic;">
              <w:txbxContent>
                <w:p/>
              </w:txbxContent>
            </v:textbox>
          </v:shape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71" o:spid="_x0000_s1071" o:spt="1" style="position:absolute;left:0pt;margin-left:132.25pt;margin-top:21.1pt;height:57.85pt;width:271.35pt;z-index:251665408;v-text-anchor:middle;mso-width-relative:page;mso-height-relative:page;" filled="f" coordsize="21600,21600" o:gfxdata="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+d061wAAAAoB&#10;AAAPAAAAAAAAAAEAIAAAACIAAABkcnMvZG93bnJldi54bWxQSwECFAAUAAAACACHTuJAbTnJwlUC&#10;AACKBAAADgAAAAAAAAABACAAAAAmAQAAZHJzL2Uyb0RvYy54bWxQSwUGAAAAAAYABgBZAQAA7QUA&#10;AAAA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8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点击“个人中心”</w:t>
                  </w: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即可查看预约记录，也可以修改预约时间</w:t>
                  </w: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>
                  <w:pPr>
                    <w:spacing w:line="48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2.预约注意事项：如系统中出现团体信息不存在，需进一步核实个人身份证信息或电话号码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须为预约微信绑定的手机号码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  <w:r>
        <w:rPr>
          <w:rFonts w:hint="eastAsia" w:ascii="仿宋" w:hAnsi="仿宋" w:eastAsia="仿宋" w:cs="仿宋"/>
          <w:sz w:val="28"/>
          <w:szCs w:val="28"/>
        </w:rPr>
        <w:t>如有误，请及时联系后勤</w:t>
      </w:r>
      <w:r>
        <w:rPr>
          <w:rFonts w:ascii="仿宋" w:hAnsi="仿宋" w:eastAsia="仿宋" w:cs="仿宋"/>
          <w:sz w:val="28"/>
          <w:szCs w:val="28"/>
        </w:rPr>
        <w:t>管理处</w:t>
      </w:r>
      <w:r>
        <w:rPr>
          <w:rFonts w:hint="eastAsia" w:ascii="仿宋" w:hAnsi="仿宋" w:eastAsia="仿宋" w:cs="仿宋"/>
          <w:sz w:val="28"/>
          <w:szCs w:val="28"/>
        </w:rPr>
        <w:t>工作人员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谢卫卫</w:t>
      </w:r>
      <w:r>
        <w:rPr>
          <w:rFonts w:hint="eastAsia" w:ascii="仿宋" w:hAnsi="仿宋" w:eastAsia="仿宋" w:cs="仿宋"/>
          <w:sz w:val="28"/>
          <w:szCs w:val="28"/>
        </w:rPr>
        <w:t>18951951544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更改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后重新</w:t>
      </w:r>
      <w:r>
        <w:rPr>
          <w:rFonts w:hint="eastAsia" w:ascii="仿宋" w:hAnsi="仿宋" w:eastAsia="仿宋" w:cs="仿宋"/>
          <w:sz w:val="28"/>
          <w:szCs w:val="28"/>
        </w:rPr>
        <w:t>预约，</w:t>
      </w:r>
      <w:r>
        <w:rPr>
          <w:rFonts w:hint="eastAsia" w:ascii="仿宋" w:hAnsi="仿宋" w:eastAsia="仿宋" w:cs="仿宋"/>
          <w:b/>
          <w:sz w:val="28"/>
          <w:szCs w:val="28"/>
        </w:rPr>
        <w:t>预约时间段满额时系统自动关闭。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三、体检流程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1.参检人员持本人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</w:rPr>
        <w:t>，严格按照预约日期和时间段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前往附属</w:t>
      </w:r>
      <w:r>
        <w:rPr>
          <w:rFonts w:hint="eastAsia" w:ascii="仿宋" w:hAnsi="仿宋" w:eastAsia="仿宋" w:cs="仿宋"/>
          <w:sz w:val="28"/>
          <w:szCs w:val="28"/>
        </w:rPr>
        <w:t>逸夫医院门诊楼四楼健康管理中心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自助打印机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或前台登记处</w:t>
      </w:r>
      <w:r>
        <w:rPr>
          <w:rFonts w:hint="eastAsia" w:ascii="仿宋" w:hAnsi="仿宋" w:eastAsia="仿宋" w:cs="仿宋"/>
          <w:sz w:val="28"/>
          <w:szCs w:val="28"/>
        </w:rPr>
        <w:t>打印体检指引单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如个人信息有误，请持身份证至前台登记处更改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体检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现采用全流程智能导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系统，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现场系统叫号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持体检指引单至相应科室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进行检查。所有的体检项目均由系统大数据自动分配体检顺序，请您务必按照系统分配的体检项目按序体检。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所有体检</w:t>
      </w:r>
      <w:r>
        <w:rPr>
          <w:rFonts w:hint="eastAsia" w:ascii="仿宋" w:hAnsi="仿宋" w:eastAsia="仿宋" w:cs="仿宋"/>
          <w:sz w:val="28"/>
          <w:szCs w:val="28"/>
        </w:rPr>
        <w:t>项目检查完毕后，将体检指引单交给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前台登记处</w:t>
      </w:r>
      <w:r>
        <w:rPr>
          <w:rFonts w:hint="eastAsia" w:ascii="仿宋" w:hAnsi="仿宋" w:eastAsia="仿宋" w:cs="仿宋"/>
          <w:sz w:val="28"/>
          <w:szCs w:val="28"/>
        </w:rPr>
        <w:t>工作人员，以便出具体检报告。</w:t>
      </w:r>
    </w:p>
    <w:p>
      <w:pPr>
        <w:spacing w:line="360" w:lineRule="auto"/>
        <w:ind w:left="142"/>
        <w:rPr>
          <w:rFonts w:hint="eastAsia"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四、体检注意事项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1.体检时间为工作日7:30—1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0。空腹采血原则上在上午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0前完成。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2.检查前三天禁酒，饮食宜清淡、勿食高脂食物。检查前一天晚上20:00以后禁食，22:00以后禁饮。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3.需空腹检查项目：①肝胆脾胰双肾（空腹彩超）②血液检查项目。如有前列腺膀胱B超（男）、子宫附件B超（女）检查项目者需膀胱充盈，请在检查前2-3小时尽量憋尿。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4.慢性病需服药的患者（如高血压等），晨起可用少量白开水（小于20ml）正常服用药物。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体检当日避免穿戴有亮片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或金属</w:t>
      </w:r>
      <w:r>
        <w:rPr>
          <w:rFonts w:hint="eastAsia" w:ascii="仿宋" w:hAnsi="仿宋" w:eastAsia="仿宋" w:cs="仿宋"/>
          <w:sz w:val="28"/>
          <w:szCs w:val="28"/>
        </w:rPr>
        <w:t>装饰的上衣、连衣裙和连裤袜，请勿携带或配戴贵重饰品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如项链等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尿液标本的留取请采集中间段清洁尿液；女性尿检请避开月经期，并请在留取尿液标本后再进行妇科检查。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妇科检查仅限于已婚者并避开月经期，已受孕者勿做妇科检查。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备孕者、受孕者和哺乳期女性勿做X胸片或CT检查等放射影像检查。</w:t>
      </w:r>
    </w:p>
    <w:p>
      <w:pPr>
        <w:snapToGrid w:val="0"/>
        <w:spacing w:line="360" w:lineRule="auto"/>
        <w:ind w:left="142"/>
        <w:rPr>
          <w:rFonts w:ascii="仿宋" w:hAnsi="仿宋" w:eastAsia="仿宋" w:cstheme="minorEastAsia"/>
          <w:b/>
          <w:sz w:val="28"/>
          <w:szCs w:val="28"/>
        </w:rPr>
      </w:pPr>
      <w:r>
        <w:rPr>
          <w:rFonts w:hint="eastAsia" w:ascii="仿宋" w:hAnsi="仿宋" w:eastAsia="仿宋" w:cstheme="minorEastAsia"/>
          <w:b/>
          <w:sz w:val="28"/>
          <w:szCs w:val="28"/>
        </w:rPr>
        <w:t>五、体检报告查询流程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w:pict>
          <v:rect id="_x0000_s1085" o:spid="_x0000_s1085" o:spt="1" style="position:absolute;left:0pt;margin-left:68.75pt;margin-top:10.4pt;height:29.35pt;width:319.95pt;z-index:251674624;v-text-anchor:middle;mso-width-relative:page;mso-height-relative:page;" filled="f" coordsize="21600,21600" o:gfxdata="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VO8pdYAAAAJAQAADwAA&#10;AAAAAAABACAAAAAiAAAAZHJzL2Rvd25yZXYueG1sUEsBAhQAFAAAAAgAh07iQHhC9eRRAgAAigQA&#10;AA4AAAAAAAAAAQAgAAAAJQEAAGRycy9lMm9Eb2MueG1sUEsFBgAAAAAGAAYAWQEAAOgFAAAA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关注“南医大附属逸夫医院健康管理中心”公众号</w:t>
                  </w:r>
                </w:p>
                <w:p/>
              </w:txbxContent>
            </v:textbox>
          </v:rect>
        </w:pict>
      </w:r>
      <w:r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</w:rPr>
        <w:t>、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w:pict>
          <v:group id="组合 3" o:spid="_x0000_s1087" o:spt="203" style="position:absolute;left:0pt;margin-left:132.15pt;margin-top:30.15pt;height:25.45pt;width:192.4pt;z-index:251676672;mso-width-relative:page;mso-height-relative:page;" coordorigin="6906,5371" coordsize="3848,329" o:gfxdata="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DMp2x2QAAAAoBAAAPAAAAAAAAAAEAIAAAACIA&#10;AABkcnMvZG93bnJldi54bWxQSwECFAAUAAAACACHTuJAWrhmouwCAABvCQAADgAAAAAAAAABACAA&#10;AAAoAQAAZHJzL2Uyb0RvYy54bWxQSwUGAAAAAAYABgBZAQAAhgYAAAAA&#10;">
            <o:lock v:ext="edit"/>
            <v:line id="直接连接符 27" o:spid="_x0000_s1088" o:spt="20" style="position:absolute;left:6906;top:5371;flip:x y;height:14;width:3849;" coordsize="21600,21600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.5pt" joinstyle="miter"/>
              <v:imagedata o:title=""/>
              <o:lock v:ext="edit"/>
            </v:line>
            <v:shape id="直接箭头连接符 12" o:spid="_x0000_s1089" o:spt="32" type="#_x0000_t32" style="position:absolute;left:10731;top:5376;flip:x;height:325;width:6;" filled="f" coordsize="21600,21600" o:gfxdata="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1kbsAAADa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joinstyle="miter" endarrow="block"/>
              <v:imagedata o:title=""/>
              <o:lock v:ext="edit"/>
            </v:shape>
            <v:shape id="直接箭头连接符 12" o:spid="_x0000_s1090" o:spt="32" type="#_x0000_t32" style="position:absolute;left:6921;top:5376;flip:x;height:325;width:6;" filled="f" coordsize="21600,21600" o:gfxdata="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Ior5rgAAADa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1.5pt" joinstyle="miter" endarrow="block"/>
              <v:imagedata o:title=""/>
              <o:lock v:ext="edit"/>
            </v:shape>
          </v:group>
        </w:pict>
      </w:r>
      <w:r>
        <w:pict>
          <v:line id="_x0000_s1086" o:spid="_x0000_s1086" o:spt="20" style="position:absolute;left:0pt;margin-left:227.2pt;margin-top:8.8pt;height:22.65pt;width:0pt;z-index:251675648;mso-width-relative:page;mso-height-relative:page;" coordsize="21600,21600" o:gfxdata="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JXRV2AAAAAkBAAAPAAAAAAAAAAEAIAAAACIAAABkcnMvZG93&#10;bnJldi54bWxQSwECFAAUAAAACACHTuJAW6YOxccBAABjAwAADgAAAAAAAAABACAAAAAnAQAAZHJz&#10;L2Uyb0RvYy54bWxQSwUGAAAAAAYABgBZAQAAYAUAAAAA&#10;">
            <v:path arrowok="t"/>
            <v:fill focussize="0,0"/>
            <v:stroke weight="1.5pt" joinstyle="miter"/>
            <v:imagedata o:title=""/>
            <o:lock v:ext="edit"/>
          </v:line>
        </w:pict>
      </w: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  <w:r>
        <w:pict>
          <v:rect id="_x0000_s1084" o:spid="_x0000_s1084" o:spt="1" style="position:absolute;left:0pt;margin-left:253.2pt;margin-top:23.75pt;height:80pt;width:179.3pt;z-index:251673600;v-text-anchor:middle;mso-width-relative:page;mso-height-relative:page;" filled="f" coordsize="21600,21600" o:gfxdata="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wcTydgAAAAKAQAA&#10;DwAAAAAAAAABACAAAAAiAAAAZHJzL2Rvd25yZXYueG1sUEsBAhQAFAAAAAgAh07iQBs950NSAgAA&#10;igQAAA4AAAAAAAAAAQAgAAAAJwEAAGRycy9lMm9Eb2MueG1sUEsFBgAAAAAGAAYAWQEAAOsFAAAA&#10;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通过“个人中心”进入，点击“体检报告”绑定手机号后即可查询体检报告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83" o:spid="_x0000_s1083" o:spt="1" style="position:absolute;left:0pt;margin-left:28.25pt;margin-top:23pt;height:82.55pt;width:147.75pt;z-index:251672576;v-text-anchor:middle;mso-width-relative:page;mso-height-relative:page;" filled="f" coordsize="21600,21600" o:gfxdata="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QsJ0dcAAAAJAQAADwAAAAAAAAABACAAAAAiAAAAZHJzL2Rvd25yZXYueG1sUEsBAhQAFAAAAAgA&#10;h07iQFoXgphfAgAAlgQAAA4AAAAAAAAAAQAgAAAAJgEAAGRycy9lMm9Eb2MueG1sUEsFBgAAAAAG&#10;AAYAWQEAAPcFAAAAAA==&#10;">
            <v:path/>
            <v:fill on="f" focussize="0,0"/>
            <v:stroke weight="1.25pt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z w:val="28"/>
                      <w:szCs w:val="28"/>
                    </w:rPr>
                    <w:t>通过点击“体检报告”，绑定手机号后即可查询体检报告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</w:p>
    <w:p>
      <w:pPr>
        <w:pStyle w:val="10"/>
        <w:numPr>
          <w:ilvl w:val="0"/>
          <w:numId w:val="1"/>
        </w:numPr>
        <w:ind w:firstLineChars="0"/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</w:rPr>
      </w:pPr>
    </w:p>
    <w:p>
      <w:pPr>
        <w:spacing w:line="480" w:lineRule="exact"/>
        <w:rPr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1.登录账号身份证号，默认密码：111111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.健康管理专家咨询电话：025-87115911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（咨询时间: 工作日8：00-11：30、 13：30-16:30）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.健康管理中心接待处电话：025-87115619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（咨询时间：工作日8：00-17：00）</w:t>
      </w:r>
    </w:p>
    <w:sectPr>
      <w:pgSz w:w="11906" w:h="16838"/>
      <w:pgMar w:top="1327" w:right="1417" w:bottom="132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61A08"/>
    <w:multiLevelType w:val="multilevel"/>
    <w:tmpl w:val="1DA61A08"/>
    <w:lvl w:ilvl="0" w:tentative="0">
      <w:start w:val="1"/>
      <w:numFmt w:val="decimal"/>
      <w:lvlText w:val="%1、"/>
      <w:lvlJc w:val="left"/>
      <w:pPr>
        <w:ind w:left="862" w:hanging="720"/>
      </w:pPr>
      <w:rPr>
        <w:rFonts w:hint="default" w:ascii="黑体" w:hAnsi="黑体" w:eastAsia="黑体" w:cs="黑体"/>
        <w:b/>
        <w:sz w:val="28"/>
        <w:szCs w:val="28"/>
      </w:rPr>
    </w:lvl>
    <w:lvl w:ilvl="1" w:tentative="0">
      <w:start w:val="1"/>
      <w:numFmt w:val="decimal"/>
      <w:lvlText w:val="（%2）"/>
      <w:lvlJc w:val="left"/>
      <w:pPr>
        <w:ind w:left="720" w:hanging="720"/>
      </w:pPr>
      <w:rPr>
        <w:rFonts w:hint="default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4MTUxZmFhZDZmZmQzMGUyZjA3ZDkwYzI5Y2M5MTQifQ=="/>
  </w:docVars>
  <w:rsids>
    <w:rsidRoot w:val="21C879C3"/>
    <w:rsid w:val="00055034"/>
    <w:rsid w:val="00095B04"/>
    <w:rsid w:val="000F35A4"/>
    <w:rsid w:val="000F708A"/>
    <w:rsid w:val="00111EAC"/>
    <w:rsid w:val="00117DE3"/>
    <w:rsid w:val="0012378E"/>
    <w:rsid w:val="00131229"/>
    <w:rsid w:val="00135265"/>
    <w:rsid w:val="00146FAB"/>
    <w:rsid w:val="001947B7"/>
    <w:rsid w:val="00197772"/>
    <w:rsid w:val="001D1749"/>
    <w:rsid w:val="001D2874"/>
    <w:rsid w:val="002272DB"/>
    <w:rsid w:val="002A008B"/>
    <w:rsid w:val="002D0ADF"/>
    <w:rsid w:val="00313879"/>
    <w:rsid w:val="00325A21"/>
    <w:rsid w:val="0033083D"/>
    <w:rsid w:val="00335FBB"/>
    <w:rsid w:val="003E37B6"/>
    <w:rsid w:val="003E5179"/>
    <w:rsid w:val="00400FB6"/>
    <w:rsid w:val="004061F8"/>
    <w:rsid w:val="00406EAB"/>
    <w:rsid w:val="00417FEC"/>
    <w:rsid w:val="004414C4"/>
    <w:rsid w:val="0047529B"/>
    <w:rsid w:val="0048083A"/>
    <w:rsid w:val="005065E6"/>
    <w:rsid w:val="00532425"/>
    <w:rsid w:val="00566FD3"/>
    <w:rsid w:val="00583AD2"/>
    <w:rsid w:val="005E5708"/>
    <w:rsid w:val="00640C10"/>
    <w:rsid w:val="00680504"/>
    <w:rsid w:val="006C7427"/>
    <w:rsid w:val="0070305A"/>
    <w:rsid w:val="00716405"/>
    <w:rsid w:val="00752A40"/>
    <w:rsid w:val="00774ED3"/>
    <w:rsid w:val="0077503E"/>
    <w:rsid w:val="007A32F2"/>
    <w:rsid w:val="00804FCD"/>
    <w:rsid w:val="00824238"/>
    <w:rsid w:val="00836BCB"/>
    <w:rsid w:val="008A67CA"/>
    <w:rsid w:val="008D10CF"/>
    <w:rsid w:val="00914A12"/>
    <w:rsid w:val="00942B8D"/>
    <w:rsid w:val="009511B7"/>
    <w:rsid w:val="009529CE"/>
    <w:rsid w:val="00992B78"/>
    <w:rsid w:val="009A00F8"/>
    <w:rsid w:val="009B1FB1"/>
    <w:rsid w:val="009F4F5B"/>
    <w:rsid w:val="00A23FB6"/>
    <w:rsid w:val="00A310F6"/>
    <w:rsid w:val="00A35579"/>
    <w:rsid w:val="00A9664F"/>
    <w:rsid w:val="00AB15AF"/>
    <w:rsid w:val="00B108DA"/>
    <w:rsid w:val="00B36D37"/>
    <w:rsid w:val="00B37534"/>
    <w:rsid w:val="00B462E6"/>
    <w:rsid w:val="00BA0D4D"/>
    <w:rsid w:val="00BA7CA7"/>
    <w:rsid w:val="00BD766F"/>
    <w:rsid w:val="00BF4ED1"/>
    <w:rsid w:val="00C11905"/>
    <w:rsid w:val="00C354E3"/>
    <w:rsid w:val="00C370B8"/>
    <w:rsid w:val="00C4194E"/>
    <w:rsid w:val="00C571EE"/>
    <w:rsid w:val="00C733DC"/>
    <w:rsid w:val="00C840E6"/>
    <w:rsid w:val="00C87A15"/>
    <w:rsid w:val="00CA4AD7"/>
    <w:rsid w:val="00CE3421"/>
    <w:rsid w:val="00CF0DEB"/>
    <w:rsid w:val="00D107F3"/>
    <w:rsid w:val="00D71A52"/>
    <w:rsid w:val="00E21201"/>
    <w:rsid w:val="00E24803"/>
    <w:rsid w:val="00E37790"/>
    <w:rsid w:val="00E379E7"/>
    <w:rsid w:val="00E6050B"/>
    <w:rsid w:val="00EB0444"/>
    <w:rsid w:val="00ED391C"/>
    <w:rsid w:val="00EE1B32"/>
    <w:rsid w:val="00EE377E"/>
    <w:rsid w:val="00F30736"/>
    <w:rsid w:val="00F5584C"/>
    <w:rsid w:val="00F7072E"/>
    <w:rsid w:val="00F85953"/>
    <w:rsid w:val="00F97C32"/>
    <w:rsid w:val="00FD2EFB"/>
    <w:rsid w:val="00FE49E1"/>
    <w:rsid w:val="00FE5329"/>
    <w:rsid w:val="01B71329"/>
    <w:rsid w:val="01FC7CEF"/>
    <w:rsid w:val="039C1E2C"/>
    <w:rsid w:val="06775EB6"/>
    <w:rsid w:val="07150A89"/>
    <w:rsid w:val="0A005942"/>
    <w:rsid w:val="0CFF03CA"/>
    <w:rsid w:val="0D3A114F"/>
    <w:rsid w:val="14002EB7"/>
    <w:rsid w:val="14347DC8"/>
    <w:rsid w:val="14413DB5"/>
    <w:rsid w:val="149D2C94"/>
    <w:rsid w:val="154B4ED5"/>
    <w:rsid w:val="160A20E3"/>
    <w:rsid w:val="16490DAA"/>
    <w:rsid w:val="168B41DC"/>
    <w:rsid w:val="16F338A1"/>
    <w:rsid w:val="19EC6F0F"/>
    <w:rsid w:val="1D727716"/>
    <w:rsid w:val="1E015E1B"/>
    <w:rsid w:val="1E5A52F8"/>
    <w:rsid w:val="1EBA1146"/>
    <w:rsid w:val="1FCD5C1C"/>
    <w:rsid w:val="2003681F"/>
    <w:rsid w:val="21C879C3"/>
    <w:rsid w:val="24324DE1"/>
    <w:rsid w:val="2456407B"/>
    <w:rsid w:val="278D5086"/>
    <w:rsid w:val="27D53514"/>
    <w:rsid w:val="289728C8"/>
    <w:rsid w:val="28A61AA2"/>
    <w:rsid w:val="294F6719"/>
    <w:rsid w:val="2C541062"/>
    <w:rsid w:val="2D944F87"/>
    <w:rsid w:val="2E875F04"/>
    <w:rsid w:val="2EEA15D4"/>
    <w:rsid w:val="325B5FD8"/>
    <w:rsid w:val="325C3AFE"/>
    <w:rsid w:val="32634537"/>
    <w:rsid w:val="343F5369"/>
    <w:rsid w:val="349B464E"/>
    <w:rsid w:val="356B1EBE"/>
    <w:rsid w:val="373433A1"/>
    <w:rsid w:val="38485D9C"/>
    <w:rsid w:val="3C177770"/>
    <w:rsid w:val="3C78656D"/>
    <w:rsid w:val="3E8F7744"/>
    <w:rsid w:val="3FE952CC"/>
    <w:rsid w:val="40B43409"/>
    <w:rsid w:val="42256478"/>
    <w:rsid w:val="42B82513"/>
    <w:rsid w:val="45817A8E"/>
    <w:rsid w:val="45BA7258"/>
    <w:rsid w:val="45F806D6"/>
    <w:rsid w:val="4691012F"/>
    <w:rsid w:val="49994F76"/>
    <w:rsid w:val="4A0C4482"/>
    <w:rsid w:val="4A362F02"/>
    <w:rsid w:val="4C0B2731"/>
    <w:rsid w:val="4CDB0356"/>
    <w:rsid w:val="4D3A0517"/>
    <w:rsid w:val="4E5B3627"/>
    <w:rsid w:val="4E7902FE"/>
    <w:rsid w:val="4E8D6069"/>
    <w:rsid w:val="50290169"/>
    <w:rsid w:val="51F021AD"/>
    <w:rsid w:val="55605EF6"/>
    <w:rsid w:val="55F15FE5"/>
    <w:rsid w:val="580441F8"/>
    <w:rsid w:val="5A0B6A17"/>
    <w:rsid w:val="61445ABE"/>
    <w:rsid w:val="61AF4CCD"/>
    <w:rsid w:val="620C0E9C"/>
    <w:rsid w:val="64E6562D"/>
    <w:rsid w:val="65F47057"/>
    <w:rsid w:val="661B0FE4"/>
    <w:rsid w:val="679D65D5"/>
    <w:rsid w:val="696E497F"/>
    <w:rsid w:val="6B4C7962"/>
    <w:rsid w:val="6BCC7CD9"/>
    <w:rsid w:val="6CC54C9F"/>
    <w:rsid w:val="6D807785"/>
    <w:rsid w:val="6ECC049C"/>
    <w:rsid w:val="72604CD6"/>
    <w:rsid w:val="75E77618"/>
    <w:rsid w:val="770E2F52"/>
    <w:rsid w:val="77F02C86"/>
    <w:rsid w:val="78595E16"/>
    <w:rsid w:val="789B244E"/>
    <w:rsid w:val="79653F75"/>
    <w:rsid w:val="797A63C6"/>
    <w:rsid w:val="7B447431"/>
    <w:rsid w:val="7D845D1C"/>
    <w:rsid w:val="7E896420"/>
    <w:rsid w:val="7E984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2"/>
        <o:r id="V:Rule2" type="connector" idref="#直接箭头连接符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mbria" w:hAnsi="Cambria" w:eastAsia="宋体" w:cs="Times New Roman"/>
      <w:sz w:val="24"/>
    </w:rPr>
  </w:style>
  <w:style w:type="character" w:customStyle="1" w:styleId="12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5"/>
    <customShpInfo spid="_x0000_s1067"/>
    <customShpInfo spid="_x0000_s1070"/>
    <customShpInfo spid="_x0000_s1078"/>
    <customShpInfo spid="_x0000_s1074"/>
    <customShpInfo spid="_x0000_s1079"/>
    <customShpInfo spid="_x0000_s1066"/>
    <customShpInfo spid="_x0000_s1080"/>
    <customShpInfo spid="_x0000_s1068"/>
    <customShpInfo spid="_x0000_s1081"/>
    <customShpInfo spid="_x0000_s1063"/>
    <customShpInfo spid="_x0000_s1082"/>
    <customShpInfo spid="_x0000_s1071"/>
    <customShpInfo spid="_x0000_s1085"/>
    <customShpInfo spid="_x0000_s1088"/>
    <customShpInfo spid="_x0000_s1089"/>
    <customShpInfo spid="_x0000_s1090"/>
    <customShpInfo spid="_x0000_s1087"/>
    <customShpInfo spid="_x0000_s1086"/>
    <customShpInfo spid="_x0000_s1084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838</Words>
  <Characters>963</Characters>
  <Lines>6</Lines>
  <Paragraphs>1</Paragraphs>
  <TotalTime>6</TotalTime>
  <ScaleCrop>false</ScaleCrop>
  <LinksUpToDate>false</LinksUpToDate>
  <CharactersWithSpaces>968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2023-04-14T01:37:00Z</dcterms:created>
  <dc:creator>许年珍</dc:creator>
  <cp:lastModifiedBy>微微易笑</cp:lastModifiedBy>
  <cp:lastPrinted>2020-03-09T06:41:00Z</cp:lastPrinted>
  <dcterms:modified xsi:type="dcterms:W3CDTF">2024-04-23T02:38:33Z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801714335C244AFB8970E50471A6BBF6</vt:lpwstr>
  </property>
</Properties>
</file>